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Parental Authorization – Bordeaux Fencing Camp 2025</w:t>
      </w:r>
    </w:p>
    <w:p>
      <w:r>
        <w:t>I, the undersigned ....................................................,</w:t>
        <w:br/>
        <w:t>father / mother / legal guardian of the fencer:</w:t>
        <w:br/>
        <w:br/>
        <w:t>Child’s full name: ...............................................................</w:t>
        <w:br/>
        <w:t>Date of birth: ....................................................</w:t>
        <w:br/>
        <w:t>Address: .......................................................................................</w:t>
        <w:br/>
      </w:r>
    </w:p>
    <w:p>
      <w:r>
        <w:t>Hereby authorize my child to participate in the épée Fencing Camp organized by FENCING IMPACT:</w:t>
        <w:br/>
        <w:br/>
        <w:t>📍 Salle d’armes du BEC escrime (Bordeaux – France)</w:t>
        <w:br/>
        <w:t>📅 From 19 to 24 December 2025</w:t>
        <w:br/>
      </w:r>
    </w:p>
    <w:p>
      <w:r>
        <w:t>Supervised by:</w:t>
        <w:br/>
        <w:t>- Maître Jean-Marc Cagnet (Geneva)</w:t>
        <w:br/>
        <w:t>- Maître Khashy Saleki (Vevey-Montreux)</w:t>
        <w:br/>
        <w:t>- Maître Silvio Fernandez (Bern)</w:t>
        <w:br/>
        <w:t>as well as the camp staff and certified Jeunesse+Sport instructors.</w:t>
      </w:r>
    </w:p>
    <w:p>
      <w:pPr>
        <w:pStyle w:val="Heading2"/>
      </w:pPr>
      <w:r>
        <w:t>I acknowledge:</w:t>
      </w:r>
    </w:p>
    <w:p>
      <w:r>
        <w:t>- Having read and accepted the camp regulations and registration conditions.</w:t>
        <w:br/>
        <w:t>- Authorizing the camp staff to take any necessary measures in case of medical emergency (consultation, treatment, transport).</w:t>
        <w:br/>
        <w:t>- Accepting full responsibility for my child’s personal belongings.</w:t>
      </w:r>
    </w:p>
    <w:p>
      <w:pPr>
        <w:pStyle w:val="Heading2"/>
      </w:pPr>
      <w:r>
        <w:t>Emergency contact details</w:t>
      </w:r>
    </w:p>
    <w:p>
      <w:r>
        <w:t>Parent / legal guardian’s name: ..................................................</w:t>
        <w:br/>
        <w:t>Mobile phone: ..................................................</w:t>
      </w:r>
    </w:p>
    <w:p>
      <w:r>
        <w:t>Done at ..........................................................., on …… / …… / 2025</w:t>
        <w:br/>
        <w:br/>
        <w:t>Signature of the parent or legal guardian:</w:t>
        <w:br/>
        <w:t>(preceded by the note « Read and approved »)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